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OLE_LINK2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研究生</w:t>
      </w:r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科研成果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审核表</w:t>
      </w:r>
    </w:p>
    <w:p>
      <w:pPr>
        <w:spacing w:line="240" w:lineRule="exact"/>
        <w:jc w:val="center"/>
        <w:rPr>
          <w:rFonts w:ascii="黑体" w:eastAsia="黑体"/>
          <w:sz w:val="32"/>
          <w:szCs w:val="32"/>
        </w:rPr>
      </w:pPr>
    </w:p>
    <w:tbl>
      <w:tblPr>
        <w:tblStyle w:val="4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006"/>
        <w:gridCol w:w="1254"/>
        <w:gridCol w:w="983"/>
        <w:gridCol w:w="859"/>
        <w:gridCol w:w="851"/>
        <w:gridCol w:w="851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51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学号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</w:t>
            </w:r>
          </w:p>
        </w:tc>
        <w:tc>
          <w:tcPr>
            <w:tcW w:w="2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电话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成果名称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发表刊物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出版年月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  <w:jc w:val="center"/>
        </w:trPr>
        <w:tc>
          <w:tcPr>
            <w:tcW w:w="4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22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刊物刊期</w:t>
            </w:r>
          </w:p>
        </w:tc>
        <w:sdt>
          <w:sdtPr>
            <w:rPr>
              <w:rFonts w:asciiTheme="minorEastAsia" w:hAnsiTheme="minorEastAsia" w:eastAsiaTheme="minorEastAsia"/>
              <w:sz w:val="24"/>
            </w:rPr>
            <w:id w:val="2000996270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半月刊" w:value="半月刊"/>
              <w:listItem w:displayText="月刊" w:value="月刊"/>
              <w:listItem w:displayText="双月刊" w:value="双月刊"/>
              <w:listItem w:displayText="季刊" w:value="季刊"/>
              <w:listItem w:displayText="半年刊" w:value="半年刊"/>
            </w:dropDownList>
          </w:sdtPr>
          <w:sdtEndPr>
            <w:rPr>
              <w:rFonts w:asciiTheme="minorEastAsia" w:hAnsiTheme="minorEastAsia" w:eastAsiaTheme="minorEastAsia"/>
              <w:sz w:val="24"/>
            </w:rPr>
          </w:sdtEndPr>
          <w:sdtContent>
            <w:tc>
              <w:tcPr>
                <w:tcW w:w="2006" w:type="dxa"/>
                <w:vAlign w:val="center"/>
              </w:tcPr>
              <w:p>
                <w:pPr>
                  <w:spacing w:line="300" w:lineRule="exact"/>
                  <w:jc w:val="center"/>
                  <w:rPr>
                    <w:rFonts w:asciiTheme="minorEastAsia" w:hAnsiTheme="minorEastAsia" w:eastAsiaTheme="minorEastAsia"/>
                    <w:sz w:val="24"/>
                  </w:rPr>
                </w:pPr>
                <w:r>
                  <w:rPr>
                    <w:rStyle w:val="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本期刊发论文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数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论文字数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署名情况</w:t>
            </w:r>
          </w:p>
        </w:tc>
        <w:tc>
          <w:tcPr>
            <w:tcW w:w="1025" w:type="dxa"/>
            <w:vAlign w:val="center"/>
          </w:tcPr>
          <w:sdt>
            <w:sdtPr>
              <w:rPr>
                <w:rFonts w:asciiTheme="minorEastAsia" w:hAnsiTheme="minorEastAsia" w:eastAsiaTheme="minorEastAsia"/>
                <w:sz w:val="24"/>
              </w:rPr>
              <w:id w:val="-1236162092"/>
              <w:placeholder>
                <w:docPart w:val="{5967245a-5a09-466a-9e29-a64f7994b4e3}"/>
              </w:placeholder>
              <w:showingPlcHdr/>
              <w:dropDownList>
                <w:listItem w:value="选择一项。"/>
                <w:listItem w:displayText="本人第一作者" w:value="本人第一作者"/>
                <w:listItem w:displayText="导师第一作者" w:value="导师第一作者"/>
                <w:listItem w:displayText="其他教师一作" w:value="其他教师一作"/>
              </w:dropDownList>
            </w:sdtPr>
            <w:sdtEndPr>
              <w:rPr>
                <w:rFonts w:asciiTheme="minorEastAsia" w:hAnsiTheme="minorEastAsia" w:eastAsiaTheme="minorEastAsia"/>
                <w:sz w:val="24"/>
              </w:rPr>
            </w:sdtEndPr>
            <w:sdtContent>
              <w:p>
                <w:pPr>
                  <w:spacing w:line="300" w:lineRule="exact"/>
                  <w:jc w:val="center"/>
                  <w:rPr>
                    <w:rFonts w:asciiTheme="minorEastAsia" w:hAnsiTheme="minorEastAsia" w:eastAsiaTheme="minorEastAsia"/>
                    <w:sz w:val="24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sdtContent>
          </w:sdt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829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rPr>
                <w:rFonts w:ascii="方正小标宋简体" w:hAnsi="方正小标宋简体" w:eastAsia="方正小标宋简体" w:cs="方正小标宋简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spacing w:val="-12"/>
                <w:sz w:val="28"/>
                <w:szCs w:val="28"/>
              </w:rPr>
              <w:t>审核无误，合著</w:t>
            </w:r>
            <w:r>
              <w:rPr>
                <w:rFonts w:hint="eastAsia" w:ascii="方正小标宋简体" w:hAnsi="方正小标宋简体" w:eastAsia="方正小标宋简体" w:cs="方正小标宋简体"/>
                <w:spacing w:val="-12"/>
                <w:sz w:val="28"/>
                <w:szCs w:val="28"/>
                <w:lang w:eastAsia="zh-CN"/>
              </w:rPr>
              <w:t>成果</w:t>
            </w:r>
            <w:r>
              <w:rPr>
                <w:rFonts w:hint="eastAsia" w:ascii="方正小标宋简体" w:hAnsi="方正小标宋简体" w:eastAsia="方正小标宋简体" w:cs="方正小标宋简体"/>
                <w:spacing w:val="-12"/>
                <w:sz w:val="28"/>
                <w:szCs w:val="28"/>
              </w:rPr>
              <w:t>已按照学校规定录入科研管理系统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导师签章：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（非核心论文科研处不签署意见）</w:t>
            </w:r>
          </w:p>
        </w:tc>
        <w:tc>
          <w:tcPr>
            <w:tcW w:w="782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pacing w:val="-11"/>
                <w:w w:val="95"/>
                <w:sz w:val="24"/>
              </w:rPr>
            </w:pPr>
            <w:r>
              <w:rPr>
                <w:rFonts w:hint="eastAsia" w:ascii="宋体" w:hAnsi="宋体"/>
                <w:spacing w:val="-11"/>
                <w:w w:val="95"/>
                <w:sz w:val="24"/>
              </w:rPr>
              <w:t>□A类核心期刊</w:t>
            </w:r>
            <w:r>
              <w:rPr>
                <w:rFonts w:hint="eastAsia" w:ascii="宋体" w:hAnsi="宋体"/>
                <w:spacing w:val="-11"/>
                <w:w w:val="95"/>
                <w:sz w:val="24"/>
                <w:lang w:eastAsia="zh-CN"/>
              </w:rPr>
              <w:t>论文</w:t>
            </w:r>
            <w:r>
              <w:rPr>
                <w:rFonts w:hint="eastAsia" w:ascii="宋体" w:hAnsi="宋体"/>
                <w:spacing w:val="-11"/>
                <w:w w:val="95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pacing w:val="-11"/>
                <w:w w:val="95"/>
                <w:sz w:val="24"/>
              </w:rPr>
              <w:t xml:space="preserve"> □</w:t>
            </w:r>
            <w:r>
              <w:rPr>
                <w:rFonts w:hint="eastAsia" w:ascii="宋体" w:hAnsi="宋体"/>
                <w:spacing w:val="-11"/>
                <w:w w:val="95"/>
                <w:sz w:val="24"/>
                <w:lang w:val="en-US" w:eastAsia="zh-CN"/>
              </w:rPr>
              <w:t>B</w:t>
            </w:r>
            <w:r>
              <w:rPr>
                <w:rFonts w:hint="eastAsia" w:ascii="宋体" w:hAnsi="宋体"/>
                <w:spacing w:val="-11"/>
                <w:w w:val="95"/>
                <w:sz w:val="24"/>
              </w:rPr>
              <w:t>类核心期刊</w:t>
            </w:r>
            <w:r>
              <w:rPr>
                <w:rFonts w:hint="eastAsia" w:ascii="宋体" w:hAnsi="宋体"/>
                <w:spacing w:val="-11"/>
                <w:w w:val="95"/>
                <w:sz w:val="24"/>
                <w:lang w:eastAsia="zh-CN"/>
              </w:rPr>
              <w:t>论文</w:t>
            </w:r>
            <w:r>
              <w:rPr>
                <w:rFonts w:hint="eastAsia" w:ascii="宋体" w:hAnsi="宋体"/>
                <w:spacing w:val="-11"/>
                <w:w w:val="95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pacing w:val="-11"/>
                <w:w w:val="95"/>
                <w:sz w:val="24"/>
              </w:rPr>
              <w:t>□</w:t>
            </w:r>
            <w:r>
              <w:rPr>
                <w:rFonts w:hint="eastAsia" w:ascii="宋体" w:hAnsi="宋体"/>
                <w:spacing w:val="-11"/>
                <w:w w:val="95"/>
                <w:sz w:val="24"/>
                <w:lang w:val="en-US" w:eastAsia="zh-CN"/>
              </w:rPr>
              <w:t>C</w:t>
            </w:r>
            <w:r>
              <w:rPr>
                <w:rFonts w:hint="eastAsia" w:ascii="宋体" w:hAnsi="宋体"/>
                <w:spacing w:val="-11"/>
                <w:w w:val="95"/>
                <w:sz w:val="24"/>
              </w:rPr>
              <w:t>类</w:t>
            </w:r>
            <w:r>
              <w:rPr>
                <w:rFonts w:hint="eastAsia" w:ascii="宋体" w:hAnsi="宋体"/>
                <w:spacing w:val="-11"/>
                <w:w w:val="95"/>
                <w:sz w:val="24"/>
                <w:lang w:val="en-US" w:eastAsia="zh-CN"/>
              </w:rPr>
              <w:t>(CSSCI)</w:t>
            </w:r>
            <w:r>
              <w:rPr>
                <w:rFonts w:hint="eastAsia" w:ascii="宋体" w:hAnsi="宋体"/>
                <w:spacing w:val="-11"/>
                <w:w w:val="95"/>
                <w:sz w:val="24"/>
              </w:rPr>
              <w:t>核心期刊</w:t>
            </w:r>
            <w:r>
              <w:rPr>
                <w:rFonts w:hint="eastAsia" w:ascii="宋体" w:hAnsi="宋体"/>
                <w:spacing w:val="-11"/>
                <w:w w:val="95"/>
                <w:sz w:val="24"/>
                <w:lang w:eastAsia="zh-CN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pacing w:val="-11"/>
                <w:w w:val="95"/>
                <w:sz w:val="24"/>
              </w:rPr>
            </w:pPr>
            <w:r>
              <w:rPr>
                <w:rFonts w:hint="eastAsia" w:ascii="宋体" w:hAnsi="宋体"/>
                <w:spacing w:val="-11"/>
                <w:w w:val="95"/>
                <w:sz w:val="24"/>
              </w:rPr>
              <w:t>□</w:t>
            </w:r>
            <w:r>
              <w:rPr>
                <w:rFonts w:hint="eastAsia" w:ascii="宋体" w:hAnsi="宋体"/>
                <w:spacing w:val="-11"/>
                <w:w w:val="95"/>
                <w:sz w:val="24"/>
                <w:lang w:val="en-US" w:eastAsia="zh-CN"/>
              </w:rPr>
              <w:t>C</w:t>
            </w:r>
            <w:r>
              <w:rPr>
                <w:rFonts w:hint="eastAsia" w:ascii="宋体" w:hAnsi="宋体"/>
                <w:spacing w:val="-11"/>
                <w:w w:val="95"/>
                <w:sz w:val="24"/>
              </w:rPr>
              <w:t>类</w:t>
            </w:r>
            <w:r>
              <w:rPr>
                <w:rFonts w:hint="eastAsia" w:ascii="宋体" w:hAnsi="宋体"/>
                <w:spacing w:val="-11"/>
                <w:w w:val="95"/>
                <w:sz w:val="24"/>
                <w:lang w:val="en-US" w:eastAsia="zh-CN"/>
              </w:rPr>
              <w:t>(北图)</w:t>
            </w:r>
            <w:r>
              <w:rPr>
                <w:rFonts w:hint="eastAsia" w:ascii="宋体" w:hAnsi="宋体"/>
                <w:spacing w:val="-11"/>
                <w:w w:val="95"/>
                <w:sz w:val="24"/>
              </w:rPr>
              <w:t>核心期刊</w:t>
            </w:r>
            <w:r>
              <w:rPr>
                <w:rFonts w:hint="eastAsia" w:ascii="宋体" w:hAnsi="宋体"/>
                <w:spacing w:val="-11"/>
                <w:w w:val="95"/>
                <w:sz w:val="24"/>
                <w:lang w:eastAsia="zh-CN"/>
              </w:rPr>
              <w:t>论文</w:t>
            </w:r>
            <w:r>
              <w:rPr>
                <w:rFonts w:hint="eastAsia" w:ascii="宋体" w:hAnsi="宋体"/>
                <w:spacing w:val="-11"/>
                <w:w w:val="95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11"/>
                <w:w w:val="95"/>
                <w:sz w:val="24"/>
              </w:rPr>
              <w:t>□被SCI、SSCI全文收录</w:t>
            </w:r>
            <w:r>
              <w:rPr>
                <w:rFonts w:hint="eastAsia" w:ascii="宋体" w:hAnsi="宋体"/>
                <w:spacing w:val="-11"/>
                <w:w w:val="95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11"/>
                <w:w w:val="95"/>
                <w:sz w:val="24"/>
              </w:rPr>
              <w:t>□被EI、A&amp;HCI全文收录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pacing w:val="-11"/>
                <w:w w:val="95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1"/>
                <w:w w:val="95"/>
                <w:sz w:val="24"/>
              </w:rPr>
              <w:t>□</w:t>
            </w:r>
            <w:r>
              <w:rPr>
                <w:rFonts w:hint="eastAsia" w:ascii="宋体" w:hAnsi="宋体"/>
                <w:spacing w:val="-11"/>
                <w:w w:val="95"/>
                <w:sz w:val="24"/>
                <w:lang w:eastAsia="zh-CN"/>
              </w:rPr>
              <w:t>被《人大报刊复印资料》《高等</w:t>
            </w:r>
            <w:bookmarkStart w:id="1" w:name="_GoBack"/>
            <w:bookmarkEnd w:id="1"/>
            <w:r>
              <w:rPr>
                <w:rFonts w:hint="eastAsia" w:ascii="宋体" w:hAnsi="宋体"/>
                <w:spacing w:val="-11"/>
                <w:w w:val="95"/>
                <w:sz w:val="24"/>
                <w:lang w:eastAsia="zh-CN"/>
              </w:rPr>
              <w:t>学校文科学术文摘》《中国社会科学文摘》全文转载，被《新华文摘》论点摘编、转载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pacing w:val="-11"/>
                <w:w w:val="95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1"/>
                <w:w w:val="95"/>
                <w:sz w:val="24"/>
              </w:rPr>
              <w:t>□</w:t>
            </w:r>
            <w:r>
              <w:rPr>
                <w:rFonts w:hint="eastAsia" w:ascii="宋体" w:hAnsi="宋体"/>
                <w:spacing w:val="-11"/>
                <w:w w:val="95"/>
                <w:sz w:val="24"/>
                <w:lang w:eastAsia="zh-CN"/>
              </w:rPr>
              <w:t>在《人民日报》《光明日报》《经济日报》理论版上发表的学术论文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pacing w:val="-11"/>
                <w:w w:val="95"/>
                <w:sz w:val="24"/>
              </w:rPr>
            </w:pPr>
            <w:r>
              <w:rPr>
                <w:rFonts w:hint="eastAsia" w:ascii="宋体" w:hAnsi="宋体"/>
                <w:spacing w:val="-11"/>
                <w:w w:val="95"/>
                <w:sz w:val="24"/>
              </w:rPr>
              <w:t>□</w:t>
            </w:r>
            <w:r>
              <w:rPr>
                <w:rFonts w:hint="eastAsia" w:ascii="宋体" w:hAnsi="宋体"/>
                <w:spacing w:val="-11"/>
                <w:w w:val="95"/>
                <w:sz w:val="24"/>
                <w:lang w:eastAsia="zh-CN"/>
              </w:rPr>
              <w:t>其他：</w:t>
            </w:r>
            <w:r>
              <w:rPr>
                <w:rFonts w:hint="eastAsia" w:ascii="宋体" w:hAnsi="宋体"/>
                <w:spacing w:val="-11"/>
                <w:w w:val="95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科研处签章：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829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学术论文无重复填报，已留存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成果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复印件及本表复印件</w:t>
            </w:r>
          </w:p>
          <w:p>
            <w:pPr>
              <w:spacing w:line="400" w:lineRule="exact"/>
              <w:ind w:firstLine="480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研究生教学秘书签章：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用途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（研究生处填写）</w:t>
            </w:r>
          </w:p>
        </w:tc>
        <w:tc>
          <w:tcPr>
            <w:tcW w:w="7829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此论文已用于：</w:t>
            </w:r>
          </w:p>
        </w:tc>
      </w:tr>
    </w:tbl>
    <w:p>
      <w:pPr>
        <w:spacing w:line="240" w:lineRule="exact"/>
      </w:pPr>
      <w:r>
        <w:rPr>
          <w:rFonts w:hint="eastAsia" w:asciiTheme="minorEastAsia" w:hAnsiTheme="minorEastAsia" w:eastAsiaTheme="minorEastAsia" w:cstheme="minorEastAsia"/>
          <w:szCs w:val="21"/>
        </w:rPr>
        <w:t>注：1、此表由研究生发表科研成果后填报，署名单位须为“新疆财经大学”。</w:t>
      </w:r>
    </w:p>
    <w:p>
      <w:pPr>
        <w:spacing w:line="240" w:lineRule="exact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2、此表除意见栏外，其他内容不得手写，不得改变此表结构及内容。</w:t>
      </w:r>
    </w:p>
    <w:p>
      <w:pPr>
        <w:spacing w:line="240" w:lineRule="exact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3、核心期刊论文携带填报成果原件至科研处审核。</w:t>
      </w:r>
    </w:p>
    <w:p>
      <w:pPr>
        <w:spacing w:line="240" w:lineRule="exact"/>
        <w:ind w:firstLine="420"/>
      </w:pPr>
      <w:r>
        <w:rPr>
          <w:rFonts w:hint="eastAsia" w:asciiTheme="minorEastAsia" w:hAnsiTheme="minorEastAsia" w:eastAsiaTheme="minorEastAsia" w:cstheme="minorEastAsia"/>
          <w:szCs w:val="21"/>
        </w:rPr>
        <w:t>4、携带本表原件及填报成果原件至研究生处审核备案。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01754"/>
    <w:rsid w:val="00014843"/>
    <w:rsid w:val="00132AAA"/>
    <w:rsid w:val="0026030B"/>
    <w:rsid w:val="00331593"/>
    <w:rsid w:val="00350220"/>
    <w:rsid w:val="00357D75"/>
    <w:rsid w:val="00402262"/>
    <w:rsid w:val="004070F7"/>
    <w:rsid w:val="00737108"/>
    <w:rsid w:val="007B3EB7"/>
    <w:rsid w:val="007E3E4C"/>
    <w:rsid w:val="00F647E3"/>
    <w:rsid w:val="01B0263D"/>
    <w:rsid w:val="03D53D20"/>
    <w:rsid w:val="04883711"/>
    <w:rsid w:val="09994E56"/>
    <w:rsid w:val="0CEE2955"/>
    <w:rsid w:val="0FB92CEE"/>
    <w:rsid w:val="187926DD"/>
    <w:rsid w:val="1A8C72E7"/>
    <w:rsid w:val="23401754"/>
    <w:rsid w:val="2B300953"/>
    <w:rsid w:val="32114045"/>
    <w:rsid w:val="445F3F24"/>
    <w:rsid w:val="48192E24"/>
    <w:rsid w:val="4C583CBA"/>
    <w:rsid w:val="69975EE2"/>
    <w:rsid w:val="72746F29"/>
    <w:rsid w:val="79575E4A"/>
    <w:rsid w:val="7B27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占位符文本1"/>
    <w:basedOn w:val="5"/>
    <w:unhideWhenUsed/>
    <w:qFormat/>
    <w:uiPriority w:val="99"/>
    <w:rPr>
      <w:color w:val="808080"/>
    </w:rPr>
  </w:style>
  <w:style w:type="character" w:customStyle="1" w:styleId="7">
    <w:name w:val="占位符文本2"/>
    <w:basedOn w:val="5"/>
    <w:unhideWhenUsed/>
    <w:qFormat/>
    <w:uiPriority w:val="99"/>
    <w:rPr>
      <w:color w:val="808080"/>
    </w:rPr>
  </w:style>
  <w:style w:type="character" w:customStyle="1" w:styleId="8">
    <w:name w:val="批注框文本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206515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C474046-90D2-4547-AE89-C5E115506A29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5967245a-5a09-466a-9e29-a64f7994b4e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967245A-5A09-466A-9E29-A64F7994B4E3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FB"/>
    <w:rsid w:val="00216AD9"/>
    <w:rsid w:val="0032765E"/>
    <w:rsid w:val="00485600"/>
    <w:rsid w:val="005C46E6"/>
    <w:rsid w:val="007419FB"/>
    <w:rsid w:val="00C2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  <w:lsdException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占位符文本1"/>
    <w:basedOn w:val="2"/>
    <w:unhideWhenUsed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115</Words>
  <Characters>660</Characters>
  <Lines>5</Lines>
  <Paragraphs>1</Paragraphs>
  <TotalTime>0</TotalTime>
  <ScaleCrop>false</ScaleCrop>
  <LinksUpToDate>false</LinksUpToDate>
  <CharactersWithSpaces>774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2017-04-28T06:56:00Z</dcterms:created>
  <dc:creator>Administrator</dc:creator>
  <cp:lastModifiedBy>黄镭</cp:lastModifiedBy>
  <cp:lastPrinted>2017-04-28T08:29:00Z</cp:lastPrinted>
  <dcterms:modified xsi:type="dcterms:W3CDTF">2022-03-01T09:40:29Z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1D9055017D9344409FEBE5FE595918F3</vt:lpwstr>
  </property>
</Properties>
</file>